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2143" w14:textId="77777777" w:rsidR="0016025F" w:rsidRPr="00724305" w:rsidRDefault="0016025F" w:rsidP="0016025F">
      <w:pPr>
        <w:spacing w:after="0" w:line="240" w:lineRule="auto"/>
        <w:rPr>
          <w:rFonts w:ascii="Century Gothic" w:eastAsia="Times New Roman" w:hAnsi="Century Gothic" w:cs="Times New Roman"/>
          <w:sz w:val="24"/>
          <w:szCs w:val="24"/>
          <w:lang w:eastAsia="en-CA"/>
        </w:rPr>
      </w:pPr>
      <w:r w:rsidRPr="00724305">
        <w:rPr>
          <w:rFonts w:ascii="Century Gothic" w:eastAsia="Times New Roman" w:hAnsi="Century Gothic" w:cs="Times New Roman"/>
          <w:sz w:val="24"/>
          <w:szCs w:val="24"/>
          <w:lang w:eastAsia="en-CA"/>
        </w:rPr>
        <w:t>Friday, May 14, 2021</w:t>
      </w:r>
    </w:p>
    <w:p w14:paraId="3A6EDEA2" w14:textId="77777777" w:rsidR="0016025F" w:rsidRPr="00724305" w:rsidRDefault="0016025F" w:rsidP="0016025F">
      <w:pPr>
        <w:spacing w:after="0" w:line="240" w:lineRule="auto"/>
        <w:rPr>
          <w:rFonts w:ascii="Century Gothic" w:eastAsia="Times New Roman" w:hAnsi="Century Gothic" w:cs="Times New Roman"/>
          <w:sz w:val="24"/>
          <w:szCs w:val="24"/>
          <w:lang w:eastAsia="en-CA"/>
        </w:rPr>
      </w:pPr>
    </w:p>
    <w:p w14:paraId="4A5FB7C8" w14:textId="1CD70CB6" w:rsidR="0016025F" w:rsidRPr="00724305" w:rsidRDefault="0016025F" w:rsidP="0016025F">
      <w:pPr>
        <w:spacing w:after="0" w:line="240" w:lineRule="auto"/>
        <w:rPr>
          <w:rFonts w:ascii="Century Gothic" w:eastAsia="Times New Roman" w:hAnsi="Century Gothic" w:cs="Times New Roman"/>
          <w:sz w:val="24"/>
          <w:szCs w:val="24"/>
          <w:lang w:eastAsia="en-CA"/>
        </w:rPr>
      </w:pPr>
      <w:r w:rsidRPr="00724305">
        <w:rPr>
          <w:rFonts w:ascii="Century Gothic" w:eastAsia="Times New Roman" w:hAnsi="Century Gothic" w:cs="Times New Roman"/>
          <w:sz w:val="24"/>
          <w:szCs w:val="24"/>
          <w:lang w:eastAsia="en-CA"/>
        </w:rPr>
        <w:t>Hello Parents/Guardians,</w:t>
      </w:r>
    </w:p>
    <w:p w14:paraId="551A3FB5" w14:textId="0F22C0BF" w:rsidR="0016025F" w:rsidRPr="00724305" w:rsidRDefault="0016025F" w:rsidP="0016025F">
      <w:pPr>
        <w:spacing w:after="0" w:line="240" w:lineRule="auto"/>
        <w:rPr>
          <w:rFonts w:ascii="Century Gothic" w:eastAsia="Times New Roman" w:hAnsi="Century Gothic" w:cs="Times New Roman"/>
          <w:sz w:val="24"/>
          <w:szCs w:val="24"/>
          <w:lang w:eastAsia="en-CA"/>
        </w:rPr>
      </w:pPr>
      <w:r w:rsidRPr="00724305">
        <w:rPr>
          <w:rFonts w:ascii="Century Gothic" w:eastAsia="Times New Roman" w:hAnsi="Century Gothic" w:cs="Times New Roman"/>
          <w:sz w:val="24"/>
          <w:szCs w:val="24"/>
          <w:lang w:eastAsia="en-CA"/>
        </w:rPr>
        <w:t xml:space="preserve">Yearbooks are now ready for pre-order.  </w:t>
      </w:r>
      <w:r w:rsidR="00724305">
        <w:rPr>
          <w:rFonts w:ascii="Century Gothic" w:eastAsia="Times New Roman" w:hAnsi="Century Gothic" w:cs="Times New Roman"/>
          <w:sz w:val="24"/>
          <w:szCs w:val="24"/>
          <w:lang w:eastAsia="en-CA"/>
        </w:rPr>
        <w:t xml:space="preserve">Hardcovers are $40 and softcovers are $25.  </w:t>
      </w:r>
      <w:r w:rsidRPr="00724305">
        <w:rPr>
          <w:rFonts w:ascii="Century Gothic" w:eastAsia="Times New Roman" w:hAnsi="Century Gothic" w:cs="Times New Roman"/>
          <w:sz w:val="24"/>
          <w:szCs w:val="24"/>
          <w:lang w:eastAsia="en-CA"/>
        </w:rPr>
        <w:t>Please fill in the order form below and hand your money to Vivian by June 4</w:t>
      </w:r>
      <w:r w:rsidRPr="00724305">
        <w:rPr>
          <w:rFonts w:ascii="Century Gothic" w:eastAsia="Times New Roman" w:hAnsi="Century Gothic" w:cs="Times New Roman"/>
          <w:sz w:val="24"/>
          <w:szCs w:val="24"/>
          <w:vertAlign w:val="superscript"/>
          <w:lang w:eastAsia="en-CA"/>
        </w:rPr>
        <w:t>th</w:t>
      </w:r>
      <w:r w:rsidRPr="00724305">
        <w:rPr>
          <w:rFonts w:ascii="Century Gothic" w:eastAsia="Times New Roman" w:hAnsi="Century Gothic" w:cs="Times New Roman"/>
          <w:sz w:val="24"/>
          <w:szCs w:val="24"/>
          <w:lang w:eastAsia="en-CA"/>
        </w:rPr>
        <w:t>.  Orders can also be done ONLINE</w:t>
      </w:r>
      <w:r w:rsidR="00915A46" w:rsidRPr="00724305">
        <w:rPr>
          <w:rFonts w:ascii="Century Gothic" w:eastAsia="Times New Roman" w:hAnsi="Century Gothic" w:cs="Times New Roman"/>
          <w:sz w:val="24"/>
          <w:szCs w:val="24"/>
          <w:lang w:eastAsia="en-CA"/>
        </w:rPr>
        <w:t xml:space="preserve"> (instructions are listed below.)</w:t>
      </w:r>
    </w:p>
    <w:p w14:paraId="6A06B1E6" w14:textId="1DE3C343" w:rsidR="0016025F" w:rsidRPr="00724305" w:rsidRDefault="0016025F" w:rsidP="0016025F">
      <w:pPr>
        <w:spacing w:after="0" w:line="240" w:lineRule="auto"/>
        <w:rPr>
          <w:rFonts w:ascii="Century Gothic" w:eastAsia="Times New Roman" w:hAnsi="Century Gothic" w:cs="Times New Roman"/>
          <w:sz w:val="24"/>
          <w:szCs w:val="24"/>
          <w:lang w:eastAsia="en-CA"/>
        </w:rPr>
      </w:pPr>
    </w:p>
    <w:p w14:paraId="45C69ABC" w14:textId="7EEBD804" w:rsidR="0016025F" w:rsidRPr="00724305" w:rsidRDefault="0016025F" w:rsidP="0016025F">
      <w:pPr>
        <w:spacing w:after="0" w:line="240" w:lineRule="auto"/>
        <w:rPr>
          <w:rFonts w:ascii="Century Gothic" w:eastAsia="Times New Roman" w:hAnsi="Century Gothic" w:cs="Times New Roman"/>
          <w:b/>
          <w:bCs/>
          <w:sz w:val="24"/>
          <w:szCs w:val="24"/>
          <w:lang w:eastAsia="en-CA"/>
        </w:rPr>
      </w:pPr>
      <w:r w:rsidRPr="00724305">
        <w:rPr>
          <w:rFonts w:ascii="Century Gothic" w:eastAsia="Times New Roman" w:hAnsi="Century Gothic" w:cs="Times New Roman"/>
          <w:b/>
          <w:bCs/>
          <w:sz w:val="24"/>
          <w:szCs w:val="24"/>
          <w:lang w:eastAsia="en-CA"/>
        </w:rPr>
        <w:t>Online orders instructions:</w:t>
      </w:r>
    </w:p>
    <w:p w14:paraId="38CB09DD" w14:textId="09202790" w:rsidR="0016025F" w:rsidRPr="00724305" w:rsidRDefault="0016025F" w:rsidP="0016025F">
      <w:pPr>
        <w:pStyle w:val="ListParagraph"/>
        <w:numPr>
          <w:ilvl w:val="0"/>
          <w:numId w:val="1"/>
        </w:numPr>
        <w:spacing w:after="0" w:line="240" w:lineRule="auto"/>
        <w:rPr>
          <w:rFonts w:ascii="Century Gothic" w:eastAsia="Times New Roman" w:hAnsi="Century Gothic" w:cs="Times New Roman"/>
          <w:sz w:val="24"/>
          <w:szCs w:val="24"/>
          <w:lang w:eastAsia="en-CA"/>
        </w:rPr>
      </w:pPr>
      <w:r w:rsidRPr="00724305">
        <w:rPr>
          <w:rFonts w:ascii="Century Gothic" w:eastAsia="Times New Roman" w:hAnsi="Century Gothic" w:cs="Times New Roman"/>
          <w:sz w:val="24"/>
          <w:szCs w:val="24"/>
          <w:lang w:eastAsia="en-CA"/>
        </w:rPr>
        <w:t xml:space="preserve"> Go to </w:t>
      </w:r>
      <w:hyperlink r:id="rId5" w:history="1">
        <w:r w:rsidRPr="00724305">
          <w:rPr>
            <w:rStyle w:val="Hyperlink"/>
            <w:rFonts w:ascii="Century Gothic" w:eastAsia="Times New Roman" w:hAnsi="Century Gothic" w:cs="Times New Roman"/>
            <w:sz w:val="24"/>
            <w:szCs w:val="24"/>
            <w:lang w:eastAsia="en-CA"/>
          </w:rPr>
          <w:t>https://store.shopy</w:t>
        </w:r>
        <w:r w:rsidRPr="00724305">
          <w:rPr>
            <w:rStyle w:val="Hyperlink"/>
            <w:rFonts w:ascii="Century Gothic" w:eastAsia="Times New Roman" w:hAnsi="Century Gothic" w:cs="Times New Roman"/>
            <w:sz w:val="24"/>
            <w:szCs w:val="24"/>
            <w:lang w:eastAsia="en-CA"/>
          </w:rPr>
          <w:t>e</w:t>
        </w:r>
        <w:r w:rsidRPr="00724305">
          <w:rPr>
            <w:rStyle w:val="Hyperlink"/>
            <w:rFonts w:ascii="Century Gothic" w:eastAsia="Times New Roman" w:hAnsi="Century Gothic" w:cs="Times New Roman"/>
            <w:sz w:val="24"/>
            <w:szCs w:val="24"/>
            <w:lang w:eastAsia="en-CA"/>
          </w:rPr>
          <w:t>arbook.com/clearview</w:t>
        </w:r>
      </w:hyperlink>
      <w:r w:rsidRPr="00724305">
        <w:rPr>
          <w:rFonts w:ascii="Century Gothic" w:eastAsia="Times New Roman" w:hAnsi="Century Gothic" w:cs="Times New Roman"/>
          <w:sz w:val="24"/>
          <w:szCs w:val="24"/>
          <w:lang w:eastAsia="en-CA"/>
        </w:rPr>
        <w:t>.  It will ask for a passcode.  Enter 7806852340</w:t>
      </w:r>
    </w:p>
    <w:p w14:paraId="319A823A" w14:textId="77777777" w:rsidR="0016025F" w:rsidRPr="00724305" w:rsidRDefault="0016025F" w:rsidP="0016025F">
      <w:pPr>
        <w:pStyle w:val="ListParagraph"/>
        <w:spacing w:after="0" w:line="240" w:lineRule="auto"/>
        <w:rPr>
          <w:rFonts w:ascii="Century Gothic" w:eastAsia="Times New Roman" w:hAnsi="Century Gothic" w:cs="Times New Roman"/>
          <w:sz w:val="24"/>
          <w:szCs w:val="24"/>
          <w:lang w:eastAsia="en-CA"/>
        </w:rPr>
      </w:pPr>
    </w:p>
    <w:p w14:paraId="3DE4AF26" w14:textId="3D5899E4" w:rsidR="0016025F" w:rsidRPr="00724305" w:rsidRDefault="0016025F" w:rsidP="0016025F">
      <w:pPr>
        <w:pStyle w:val="ListParagraph"/>
        <w:numPr>
          <w:ilvl w:val="0"/>
          <w:numId w:val="1"/>
        </w:numPr>
        <w:spacing w:after="0" w:line="240" w:lineRule="auto"/>
        <w:rPr>
          <w:rFonts w:ascii="Century Gothic" w:eastAsia="Times New Roman" w:hAnsi="Century Gothic" w:cs="Times New Roman"/>
          <w:sz w:val="24"/>
          <w:szCs w:val="24"/>
          <w:lang w:eastAsia="en-CA"/>
        </w:rPr>
      </w:pPr>
      <w:r w:rsidRPr="00724305">
        <w:rPr>
          <w:rFonts w:ascii="Century Gothic" w:eastAsia="Times New Roman" w:hAnsi="Century Gothic" w:cs="Times New Roman"/>
          <w:sz w:val="24"/>
          <w:szCs w:val="24"/>
          <w:lang w:eastAsia="en-CA"/>
        </w:rPr>
        <w:t>Click Select</w:t>
      </w:r>
    </w:p>
    <w:p w14:paraId="2E35DF5E" w14:textId="77777777" w:rsidR="00915A46" w:rsidRPr="00724305" w:rsidRDefault="00915A46" w:rsidP="00915A46">
      <w:pPr>
        <w:pStyle w:val="ListParagraph"/>
        <w:rPr>
          <w:rFonts w:ascii="Century Gothic" w:eastAsia="Times New Roman" w:hAnsi="Century Gothic" w:cs="Times New Roman"/>
          <w:sz w:val="24"/>
          <w:szCs w:val="24"/>
          <w:lang w:eastAsia="en-CA"/>
        </w:rPr>
      </w:pPr>
    </w:p>
    <w:p w14:paraId="0B148B6F" w14:textId="5C160478" w:rsidR="00915A46" w:rsidRPr="00724305" w:rsidRDefault="00915A46" w:rsidP="0016025F">
      <w:pPr>
        <w:pStyle w:val="ListParagraph"/>
        <w:numPr>
          <w:ilvl w:val="0"/>
          <w:numId w:val="1"/>
        </w:numPr>
        <w:spacing w:after="0" w:line="240" w:lineRule="auto"/>
        <w:rPr>
          <w:rFonts w:ascii="Century Gothic" w:eastAsia="Times New Roman" w:hAnsi="Century Gothic" w:cs="Times New Roman"/>
          <w:sz w:val="24"/>
          <w:szCs w:val="24"/>
          <w:lang w:eastAsia="en-CA"/>
        </w:rPr>
      </w:pPr>
      <w:r w:rsidRPr="00724305">
        <w:rPr>
          <w:rFonts w:ascii="Century Gothic" w:eastAsia="Times New Roman" w:hAnsi="Century Gothic" w:cs="Times New Roman"/>
          <w:sz w:val="24"/>
          <w:szCs w:val="24"/>
          <w:lang w:eastAsia="en-CA"/>
        </w:rPr>
        <w:t>You will be asked to create an account or log in (if you created an account in the past).</w:t>
      </w:r>
    </w:p>
    <w:p w14:paraId="76C8E51B" w14:textId="35E5D63B" w:rsidR="0016025F" w:rsidRPr="00724305" w:rsidRDefault="0016025F" w:rsidP="0016025F">
      <w:pPr>
        <w:spacing w:after="0" w:line="240" w:lineRule="auto"/>
        <w:ind w:left="360"/>
        <w:rPr>
          <w:rFonts w:ascii="Century Gothic" w:eastAsia="Times New Roman" w:hAnsi="Century Gothic" w:cs="Times New Roman"/>
          <w:sz w:val="24"/>
          <w:szCs w:val="24"/>
          <w:lang w:eastAsia="en-CA"/>
        </w:rPr>
      </w:pPr>
    </w:p>
    <w:p w14:paraId="68BC4ED3" w14:textId="09D4BBE9" w:rsidR="0016025F" w:rsidRPr="00724305" w:rsidRDefault="0016025F" w:rsidP="0016025F">
      <w:pPr>
        <w:pStyle w:val="ListParagraph"/>
        <w:numPr>
          <w:ilvl w:val="0"/>
          <w:numId w:val="1"/>
        </w:numPr>
        <w:spacing w:after="0" w:line="240" w:lineRule="auto"/>
        <w:rPr>
          <w:rFonts w:ascii="Century Gothic" w:eastAsia="Times New Roman" w:hAnsi="Century Gothic" w:cs="Times New Roman"/>
          <w:sz w:val="24"/>
          <w:szCs w:val="24"/>
          <w:lang w:eastAsia="en-CA"/>
        </w:rPr>
      </w:pPr>
      <w:r w:rsidRPr="00724305">
        <w:rPr>
          <w:rFonts w:ascii="Century Gothic" w:eastAsia="Times New Roman" w:hAnsi="Century Gothic" w:cs="Times New Roman"/>
          <w:sz w:val="24"/>
          <w:szCs w:val="24"/>
          <w:lang w:eastAsia="en-CA"/>
        </w:rPr>
        <w:t xml:space="preserve">Enter FIRST NAME, LAST NAME and </w:t>
      </w:r>
      <w:r w:rsidR="00915A46" w:rsidRPr="00724305">
        <w:rPr>
          <w:rFonts w:ascii="Century Gothic" w:eastAsia="Times New Roman" w:hAnsi="Century Gothic" w:cs="Times New Roman"/>
          <w:sz w:val="24"/>
          <w:szCs w:val="24"/>
          <w:lang w:eastAsia="en-CA"/>
        </w:rPr>
        <w:t xml:space="preserve">current </w:t>
      </w:r>
      <w:r w:rsidRPr="00724305">
        <w:rPr>
          <w:rFonts w:ascii="Century Gothic" w:eastAsia="Times New Roman" w:hAnsi="Century Gothic" w:cs="Times New Roman"/>
          <w:sz w:val="24"/>
          <w:szCs w:val="24"/>
          <w:lang w:eastAsia="en-CA"/>
        </w:rPr>
        <w:t>GRADE of student and click CONTINUE.</w:t>
      </w:r>
    </w:p>
    <w:p w14:paraId="0B0B06F1" w14:textId="1E64EB34" w:rsidR="0016025F" w:rsidRPr="00724305" w:rsidRDefault="0016025F" w:rsidP="00915A46">
      <w:pPr>
        <w:spacing w:after="0" w:line="240" w:lineRule="auto"/>
        <w:rPr>
          <w:rFonts w:ascii="Century Gothic" w:eastAsia="Times New Roman" w:hAnsi="Century Gothic" w:cs="Times New Roman"/>
          <w:sz w:val="24"/>
          <w:szCs w:val="24"/>
          <w:lang w:eastAsia="en-CA"/>
        </w:rPr>
      </w:pPr>
    </w:p>
    <w:p w14:paraId="251A1444" w14:textId="4127BBB3" w:rsidR="0016025F" w:rsidRPr="00724305" w:rsidRDefault="0016025F" w:rsidP="0016025F">
      <w:pPr>
        <w:pStyle w:val="ListParagraph"/>
        <w:numPr>
          <w:ilvl w:val="0"/>
          <w:numId w:val="1"/>
        </w:numPr>
        <w:spacing w:after="0" w:line="240" w:lineRule="auto"/>
        <w:rPr>
          <w:rFonts w:ascii="Century Gothic" w:eastAsia="Times New Roman" w:hAnsi="Century Gothic" w:cs="Times New Roman"/>
          <w:sz w:val="24"/>
          <w:szCs w:val="24"/>
          <w:lang w:eastAsia="en-CA"/>
        </w:rPr>
      </w:pPr>
      <w:r w:rsidRPr="00724305">
        <w:rPr>
          <w:rFonts w:ascii="Century Gothic" w:eastAsia="Times New Roman" w:hAnsi="Century Gothic" w:cs="Times New Roman"/>
          <w:sz w:val="24"/>
          <w:szCs w:val="24"/>
          <w:lang w:eastAsia="en-CA"/>
        </w:rPr>
        <w:t xml:space="preserve">Select </w:t>
      </w:r>
      <w:r w:rsidR="00915A46" w:rsidRPr="00724305">
        <w:rPr>
          <w:rFonts w:ascii="Century Gothic" w:eastAsia="Times New Roman" w:hAnsi="Century Gothic" w:cs="Times New Roman"/>
          <w:sz w:val="24"/>
          <w:szCs w:val="24"/>
          <w:lang w:eastAsia="en-CA"/>
        </w:rPr>
        <w:t>the type of book you want to order (softcover or hardcover) and the quantity of each and then click CHECKOUT.</w:t>
      </w:r>
    </w:p>
    <w:p w14:paraId="5D916EA1" w14:textId="77777777" w:rsidR="00915A46" w:rsidRPr="00724305" w:rsidRDefault="00915A46" w:rsidP="00915A46">
      <w:pPr>
        <w:pStyle w:val="ListParagraph"/>
        <w:rPr>
          <w:rFonts w:ascii="Century Gothic" w:eastAsia="Times New Roman" w:hAnsi="Century Gothic" w:cs="Times New Roman"/>
          <w:sz w:val="24"/>
          <w:szCs w:val="24"/>
          <w:lang w:eastAsia="en-CA"/>
        </w:rPr>
      </w:pPr>
    </w:p>
    <w:p w14:paraId="2C589679" w14:textId="2B378D39" w:rsidR="00915A46" w:rsidRPr="00724305" w:rsidRDefault="00915A46" w:rsidP="0016025F">
      <w:pPr>
        <w:pStyle w:val="ListParagraph"/>
        <w:numPr>
          <w:ilvl w:val="0"/>
          <w:numId w:val="1"/>
        </w:numPr>
        <w:spacing w:after="0" w:line="240" w:lineRule="auto"/>
        <w:rPr>
          <w:rFonts w:ascii="Century Gothic" w:eastAsia="Times New Roman" w:hAnsi="Century Gothic" w:cs="Times New Roman"/>
          <w:sz w:val="24"/>
          <w:szCs w:val="24"/>
          <w:lang w:eastAsia="en-CA"/>
        </w:rPr>
      </w:pPr>
      <w:r w:rsidRPr="00724305">
        <w:rPr>
          <w:rFonts w:ascii="Century Gothic" w:eastAsia="Times New Roman" w:hAnsi="Century Gothic" w:cs="Times New Roman"/>
          <w:sz w:val="24"/>
          <w:szCs w:val="24"/>
          <w:lang w:eastAsia="en-CA"/>
        </w:rPr>
        <w:t>Fill out the payment information and DONE.  The payment selection will ask for your address but ALL yearbooks will be sent to the school upon completion.  Online orders will also charge you a bit of taxes.</w:t>
      </w:r>
    </w:p>
    <w:p w14:paraId="439853FB" w14:textId="77777777" w:rsidR="00915A46" w:rsidRPr="00724305" w:rsidRDefault="00915A46" w:rsidP="00915A46">
      <w:pPr>
        <w:pStyle w:val="ListParagraph"/>
        <w:rPr>
          <w:rFonts w:ascii="Century Gothic" w:eastAsia="Times New Roman" w:hAnsi="Century Gothic" w:cs="Times New Roman"/>
          <w:sz w:val="24"/>
          <w:szCs w:val="24"/>
          <w:lang w:eastAsia="en-CA"/>
        </w:rPr>
      </w:pPr>
    </w:p>
    <w:p w14:paraId="0D319E73" w14:textId="2205FE12" w:rsidR="00915A46" w:rsidRPr="00724305" w:rsidRDefault="00915A46" w:rsidP="00915A46">
      <w:pPr>
        <w:spacing w:after="0" w:line="240" w:lineRule="auto"/>
        <w:rPr>
          <w:rFonts w:ascii="Century Gothic" w:eastAsia="Times New Roman" w:hAnsi="Century Gothic" w:cs="Times New Roman"/>
          <w:sz w:val="24"/>
          <w:szCs w:val="24"/>
          <w:lang w:eastAsia="en-CA"/>
        </w:rPr>
      </w:pPr>
      <w:r w:rsidRPr="00724305">
        <w:rPr>
          <w:rFonts w:ascii="Century Gothic" w:eastAsia="Times New Roman" w:hAnsi="Century Gothic" w:cs="Times New Roman"/>
          <w:sz w:val="24"/>
          <w:szCs w:val="24"/>
          <w:lang w:eastAsia="en-CA"/>
        </w:rPr>
        <w:t>If you have any questions, please contact Leanne.  250-794-7667</w:t>
      </w:r>
    </w:p>
    <w:p w14:paraId="5AF0C7D0" w14:textId="622E5725" w:rsidR="00915A46" w:rsidRPr="00724305" w:rsidRDefault="00915A46" w:rsidP="00915A46">
      <w:pPr>
        <w:spacing w:after="0" w:line="240" w:lineRule="auto"/>
        <w:rPr>
          <w:rFonts w:ascii="Century Gothic" w:eastAsia="Times New Roman" w:hAnsi="Century Gothic" w:cs="Times New Roman"/>
          <w:sz w:val="24"/>
          <w:szCs w:val="24"/>
          <w:lang w:eastAsia="en-CA"/>
        </w:rPr>
      </w:pPr>
    </w:p>
    <w:p w14:paraId="26D20574" w14:textId="242FE497" w:rsidR="00915A46" w:rsidRPr="00724305" w:rsidRDefault="00915A46" w:rsidP="00915A46">
      <w:pPr>
        <w:spacing w:after="0" w:line="240" w:lineRule="auto"/>
        <w:rPr>
          <w:rFonts w:ascii="Century Gothic" w:eastAsia="Times New Roman" w:hAnsi="Century Gothic" w:cs="Times New Roman"/>
          <w:sz w:val="24"/>
          <w:szCs w:val="24"/>
          <w:lang w:eastAsia="en-CA"/>
        </w:rPr>
      </w:pPr>
      <w:r w:rsidRPr="00724305">
        <w:rPr>
          <w:rFonts w:ascii="Century Gothic" w:eastAsia="Times New Roman" w:hAnsi="Century Gothic" w:cs="Times New Roman"/>
          <w:sz w:val="24"/>
          <w:szCs w:val="24"/>
          <w:lang w:eastAsia="en-CA"/>
        </w:rPr>
        <w:softHyphen/>
      </w:r>
      <w:r w:rsidRPr="00724305">
        <w:rPr>
          <w:rFonts w:ascii="Century Gothic" w:eastAsia="Times New Roman" w:hAnsi="Century Gothic" w:cs="Times New Roman"/>
          <w:sz w:val="24"/>
          <w:szCs w:val="24"/>
          <w:lang w:eastAsia="en-CA"/>
        </w:rPr>
        <w:softHyphen/>
      </w:r>
      <w:r w:rsidRPr="00724305">
        <w:rPr>
          <w:rFonts w:ascii="Century Gothic" w:eastAsia="Times New Roman" w:hAnsi="Century Gothic" w:cs="Times New Roman"/>
          <w:sz w:val="24"/>
          <w:szCs w:val="24"/>
          <w:lang w:eastAsia="en-CA"/>
        </w:rPr>
        <w:softHyphen/>
      </w:r>
      <w:r w:rsidRPr="00724305">
        <w:rPr>
          <w:rFonts w:ascii="Century Gothic" w:eastAsia="Times New Roman" w:hAnsi="Century Gothic" w:cs="Times New Roman"/>
          <w:sz w:val="24"/>
          <w:szCs w:val="24"/>
          <w:lang w:eastAsia="en-CA"/>
        </w:rPr>
        <w:softHyphen/>
      </w:r>
      <w:r w:rsidRPr="00724305">
        <w:rPr>
          <w:rFonts w:ascii="Century Gothic" w:eastAsia="Times New Roman" w:hAnsi="Century Gothic" w:cs="Times New Roman"/>
          <w:sz w:val="24"/>
          <w:szCs w:val="24"/>
          <w:lang w:eastAsia="en-CA"/>
        </w:rPr>
        <w:softHyphen/>
      </w:r>
      <w:r w:rsidRPr="00724305">
        <w:rPr>
          <w:rFonts w:ascii="Century Gothic" w:eastAsia="Times New Roman" w:hAnsi="Century Gothic" w:cs="Times New Roman"/>
          <w:sz w:val="24"/>
          <w:szCs w:val="24"/>
          <w:lang w:eastAsia="en-CA"/>
        </w:rPr>
        <w:softHyphen/>
      </w:r>
      <w:r w:rsidRPr="00724305">
        <w:rPr>
          <w:rFonts w:ascii="Century Gothic" w:eastAsia="Times New Roman" w:hAnsi="Century Gothic" w:cs="Times New Roman"/>
          <w:sz w:val="24"/>
          <w:szCs w:val="24"/>
          <w:lang w:eastAsia="en-CA"/>
        </w:rPr>
        <w:softHyphen/>
      </w:r>
      <w:r w:rsidRPr="00724305">
        <w:rPr>
          <w:rFonts w:ascii="Century Gothic" w:eastAsia="Times New Roman" w:hAnsi="Century Gothic" w:cs="Times New Roman"/>
          <w:sz w:val="24"/>
          <w:szCs w:val="24"/>
          <w:lang w:eastAsia="en-CA"/>
        </w:rPr>
        <w:softHyphen/>
      </w:r>
      <w:r w:rsidRPr="00724305">
        <w:rPr>
          <w:rFonts w:ascii="Century Gothic" w:eastAsia="Times New Roman" w:hAnsi="Century Gothic" w:cs="Times New Roman"/>
          <w:sz w:val="24"/>
          <w:szCs w:val="24"/>
          <w:lang w:eastAsia="en-CA"/>
        </w:rPr>
        <w:softHyphen/>
      </w:r>
      <w:r w:rsidRPr="00724305">
        <w:rPr>
          <w:rFonts w:ascii="Century Gothic" w:eastAsia="Times New Roman" w:hAnsi="Century Gothic" w:cs="Times New Roman"/>
          <w:sz w:val="24"/>
          <w:szCs w:val="24"/>
          <w:lang w:eastAsia="en-CA"/>
        </w:rPr>
        <w:softHyphen/>
      </w:r>
      <w:r w:rsidRPr="00724305">
        <w:rPr>
          <w:rFonts w:ascii="Century Gothic" w:eastAsia="Times New Roman" w:hAnsi="Century Gothic" w:cs="Times New Roman"/>
          <w:sz w:val="24"/>
          <w:szCs w:val="24"/>
          <w:lang w:eastAsia="en-CA"/>
        </w:rPr>
        <w:softHyphen/>
      </w:r>
      <w:r w:rsidRPr="00724305">
        <w:rPr>
          <w:rFonts w:ascii="Century Gothic" w:eastAsia="Times New Roman" w:hAnsi="Century Gothic" w:cs="Times New Roman"/>
          <w:sz w:val="24"/>
          <w:szCs w:val="24"/>
          <w:lang w:eastAsia="en-CA"/>
        </w:rPr>
        <w:softHyphen/>
      </w:r>
      <w:r w:rsidRPr="00724305">
        <w:rPr>
          <w:rFonts w:ascii="Century Gothic" w:eastAsia="Times New Roman" w:hAnsi="Century Gothic" w:cs="Times New Roman"/>
          <w:sz w:val="24"/>
          <w:szCs w:val="24"/>
          <w:lang w:eastAsia="en-CA"/>
        </w:rPr>
        <w:softHyphen/>
      </w:r>
      <w:r w:rsidRPr="00724305">
        <w:rPr>
          <w:rFonts w:ascii="Century Gothic" w:eastAsia="Times New Roman" w:hAnsi="Century Gothic" w:cs="Times New Roman"/>
          <w:sz w:val="24"/>
          <w:szCs w:val="24"/>
          <w:lang w:eastAsia="en-CA"/>
        </w:rPr>
        <w:softHyphen/>
      </w:r>
      <w:r w:rsidRPr="00724305">
        <w:rPr>
          <w:rFonts w:ascii="Century Gothic" w:eastAsia="Times New Roman" w:hAnsi="Century Gothic" w:cs="Times New Roman"/>
          <w:sz w:val="24"/>
          <w:szCs w:val="24"/>
          <w:lang w:eastAsia="en-CA"/>
        </w:rPr>
        <w:softHyphen/>
      </w:r>
      <w:r w:rsidRPr="00724305">
        <w:rPr>
          <w:rFonts w:ascii="Century Gothic" w:eastAsia="Times New Roman" w:hAnsi="Century Gothic" w:cs="Times New Roman"/>
          <w:sz w:val="24"/>
          <w:szCs w:val="24"/>
          <w:lang w:eastAsia="en-CA"/>
        </w:rPr>
        <w:softHyphen/>
      </w:r>
      <w:r w:rsidRPr="00724305">
        <w:rPr>
          <w:rFonts w:ascii="Century Gothic" w:eastAsia="Times New Roman" w:hAnsi="Century Gothic" w:cs="Times New Roman"/>
          <w:sz w:val="24"/>
          <w:szCs w:val="24"/>
          <w:lang w:eastAsia="en-CA"/>
        </w:rPr>
        <w:softHyphen/>
      </w:r>
      <w:r w:rsidRPr="00724305">
        <w:rPr>
          <w:rFonts w:ascii="Century Gothic" w:eastAsia="Times New Roman" w:hAnsi="Century Gothic" w:cs="Times New Roman"/>
          <w:sz w:val="24"/>
          <w:szCs w:val="24"/>
          <w:lang w:eastAsia="en-CA"/>
        </w:rPr>
        <w:softHyphen/>
      </w:r>
      <w:r w:rsidRPr="00724305">
        <w:rPr>
          <w:rFonts w:ascii="Century Gothic" w:eastAsia="Times New Roman" w:hAnsi="Century Gothic" w:cs="Times New Roman"/>
          <w:sz w:val="24"/>
          <w:szCs w:val="24"/>
          <w:lang w:eastAsia="en-CA"/>
        </w:rPr>
        <w:softHyphen/>
      </w:r>
      <w:r w:rsidRPr="00724305">
        <w:rPr>
          <w:rFonts w:ascii="Century Gothic" w:eastAsia="Times New Roman" w:hAnsi="Century Gothic" w:cs="Times New Roman"/>
          <w:sz w:val="24"/>
          <w:szCs w:val="24"/>
          <w:lang w:eastAsia="en-CA"/>
        </w:rPr>
        <w:softHyphen/>
      </w:r>
      <w:r w:rsidRPr="00724305">
        <w:rPr>
          <w:rFonts w:ascii="Century Gothic" w:eastAsia="Times New Roman" w:hAnsi="Century Gothic" w:cs="Times New Roman"/>
          <w:sz w:val="24"/>
          <w:szCs w:val="24"/>
          <w:lang w:eastAsia="en-CA"/>
        </w:rPr>
        <w:softHyphen/>
        <w:t>Please return order form by June 4</w:t>
      </w:r>
      <w:r w:rsidRPr="00724305">
        <w:rPr>
          <w:rFonts w:ascii="Century Gothic" w:eastAsia="Times New Roman" w:hAnsi="Century Gothic" w:cs="Times New Roman"/>
          <w:sz w:val="24"/>
          <w:szCs w:val="24"/>
          <w:vertAlign w:val="superscript"/>
          <w:lang w:eastAsia="en-CA"/>
        </w:rPr>
        <w:t>th</w:t>
      </w:r>
      <w:r w:rsidRPr="00724305">
        <w:rPr>
          <w:rFonts w:ascii="Century Gothic" w:eastAsia="Times New Roman" w:hAnsi="Century Gothic" w:cs="Times New Roman"/>
          <w:sz w:val="24"/>
          <w:szCs w:val="24"/>
          <w:lang w:eastAsia="en-CA"/>
        </w:rPr>
        <w:t>, 2021.</w:t>
      </w:r>
    </w:p>
    <w:p w14:paraId="395A79A7" w14:textId="17A1346D" w:rsidR="0016025F" w:rsidRPr="00724305" w:rsidRDefault="0016025F" w:rsidP="0016025F">
      <w:pPr>
        <w:spacing w:after="0" w:line="240" w:lineRule="auto"/>
        <w:ind w:left="360"/>
        <w:rPr>
          <w:rFonts w:ascii="Century Gothic" w:eastAsia="Times New Roman" w:hAnsi="Century Gothic" w:cs="Times New Roman"/>
          <w:sz w:val="28"/>
          <w:szCs w:val="28"/>
          <w:lang w:eastAsia="en-CA"/>
        </w:rPr>
      </w:pPr>
    </w:p>
    <w:tbl>
      <w:tblPr>
        <w:tblStyle w:val="TableGrid"/>
        <w:tblW w:w="0" w:type="auto"/>
        <w:tblLook w:val="04A0" w:firstRow="1" w:lastRow="0" w:firstColumn="1" w:lastColumn="0" w:noHBand="0" w:noVBand="1"/>
      </w:tblPr>
      <w:tblGrid>
        <w:gridCol w:w="2830"/>
        <w:gridCol w:w="3034"/>
        <w:gridCol w:w="1230"/>
        <w:gridCol w:w="1273"/>
        <w:gridCol w:w="983"/>
      </w:tblGrid>
      <w:tr w:rsidR="00915A46" w:rsidRPr="00915A46" w14:paraId="5C0C8B90" w14:textId="3EDE6C51" w:rsidTr="00A52643">
        <w:tc>
          <w:tcPr>
            <w:tcW w:w="9350" w:type="dxa"/>
            <w:gridSpan w:val="5"/>
          </w:tcPr>
          <w:p w14:paraId="75EE3298" w14:textId="18123DC7" w:rsidR="00915A46" w:rsidRPr="00915A46" w:rsidRDefault="00915A46" w:rsidP="00915A46">
            <w:pPr>
              <w:jc w:val="center"/>
              <w:rPr>
                <w:b/>
                <w:bCs/>
                <w:sz w:val="28"/>
                <w:szCs w:val="28"/>
              </w:rPr>
            </w:pPr>
            <w:r w:rsidRPr="00915A46">
              <w:rPr>
                <w:b/>
                <w:bCs/>
                <w:sz w:val="28"/>
                <w:szCs w:val="28"/>
              </w:rPr>
              <w:t>2020- 2021 YEARBOOK ORDER FORM</w:t>
            </w:r>
          </w:p>
        </w:tc>
      </w:tr>
      <w:tr w:rsidR="00915A46" w:rsidRPr="00915A46" w14:paraId="5D7CBD18" w14:textId="4E17E2E2" w:rsidTr="0022210B">
        <w:tc>
          <w:tcPr>
            <w:tcW w:w="2830" w:type="dxa"/>
          </w:tcPr>
          <w:p w14:paraId="6852EB34" w14:textId="6B31F34D" w:rsidR="00915A46" w:rsidRPr="00915A46" w:rsidRDefault="00915A46" w:rsidP="00915A46">
            <w:pPr>
              <w:jc w:val="center"/>
              <w:rPr>
                <w:sz w:val="24"/>
                <w:szCs w:val="24"/>
              </w:rPr>
            </w:pPr>
            <w:r w:rsidRPr="00915A46">
              <w:rPr>
                <w:sz w:val="24"/>
                <w:szCs w:val="24"/>
              </w:rPr>
              <w:t>Parent’s Name</w:t>
            </w:r>
          </w:p>
        </w:tc>
        <w:tc>
          <w:tcPr>
            <w:tcW w:w="3034" w:type="dxa"/>
          </w:tcPr>
          <w:p w14:paraId="50160634" w14:textId="7AA40D9D" w:rsidR="00915A46" w:rsidRPr="00915A46" w:rsidRDefault="00915A46" w:rsidP="00915A46">
            <w:pPr>
              <w:jc w:val="center"/>
              <w:rPr>
                <w:sz w:val="24"/>
                <w:szCs w:val="24"/>
              </w:rPr>
            </w:pPr>
            <w:r w:rsidRPr="00915A46">
              <w:rPr>
                <w:sz w:val="24"/>
                <w:szCs w:val="24"/>
              </w:rPr>
              <w:t>Student’s Name</w:t>
            </w:r>
          </w:p>
        </w:tc>
        <w:tc>
          <w:tcPr>
            <w:tcW w:w="1230" w:type="dxa"/>
          </w:tcPr>
          <w:p w14:paraId="77F8CA56" w14:textId="2FC99ECC" w:rsidR="00915A46" w:rsidRPr="00915A46" w:rsidRDefault="00915A46" w:rsidP="00915A46">
            <w:pPr>
              <w:jc w:val="center"/>
              <w:rPr>
                <w:sz w:val="24"/>
                <w:szCs w:val="24"/>
              </w:rPr>
            </w:pPr>
            <w:r w:rsidRPr="00915A46">
              <w:rPr>
                <w:sz w:val="24"/>
                <w:szCs w:val="24"/>
              </w:rPr>
              <w:t>Hardcover</w:t>
            </w:r>
            <w:r>
              <w:rPr>
                <w:sz w:val="24"/>
                <w:szCs w:val="24"/>
              </w:rPr>
              <w:t xml:space="preserve"> $40</w:t>
            </w:r>
          </w:p>
        </w:tc>
        <w:tc>
          <w:tcPr>
            <w:tcW w:w="1273" w:type="dxa"/>
          </w:tcPr>
          <w:p w14:paraId="1E773018" w14:textId="3BEA184C" w:rsidR="00915A46" w:rsidRPr="00915A46" w:rsidRDefault="00915A46" w:rsidP="00915A46">
            <w:pPr>
              <w:jc w:val="center"/>
              <w:rPr>
                <w:sz w:val="24"/>
                <w:szCs w:val="24"/>
              </w:rPr>
            </w:pPr>
            <w:r w:rsidRPr="00915A46">
              <w:rPr>
                <w:sz w:val="24"/>
                <w:szCs w:val="24"/>
              </w:rPr>
              <w:t>Softcover</w:t>
            </w:r>
            <w:r>
              <w:rPr>
                <w:sz w:val="24"/>
                <w:szCs w:val="24"/>
              </w:rPr>
              <w:t xml:space="preserve"> $25</w:t>
            </w:r>
          </w:p>
        </w:tc>
        <w:tc>
          <w:tcPr>
            <w:tcW w:w="983" w:type="dxa"/>
          </w:tcPr>
          <w:p w14:paraId="0567E713" w14:textId="7B9D9838" w:rsidR="00915A46" w:rsidRPr="00915A46" w:rsidRDefault="00915A46" w:rsidP="00915A46">
            <w:pPr>
              <w:jc w:val="center"/>
              <w:rPr>
                <w:sz w:val="24"/>
                <w:szCs w:val="24"/>
              </w:rPr>
            </w:pPr>
            <w:r w:rsidRPr="00915A46">
              <w:rPr>
                <w:sz w:val="24"/>
                <w:szCs w:val="24"/>
              </w:rPr>
              <w:t>Paid</w:t>
            </w:r>
          </w:p>
        </w:tc>
      </w:tr>
      <w:tr w:rsidR="00915A46" w:rsidRPr="00915A46" w14:paraId="40CA5088" w14:textId="77777777" w:rsidTr="0022210B">
        <w:tc>
          <w:tcPr>
            <w:tcW w:w="2830" w:type="dxa"/>
          </w:tcPr>
          <w:p w14:paraId="40340265" w14:textId="77777777" w:rsidR="00915A46" w:rsidRPr="00915A46" w:rsidRDefault="00915A46" w:rsidP="005253FE">
            <w:pPr>
              <w:rPr>
                <w:sz w:val="28"/>
                <w:szCs w:val="28"/>
              </w:rPr>
            </w:pPr>
          </w:p>
        </w:tc>
        <w:tc>
          <w:tcPr>
            <w:tcW w:w="3034" w:type="dxa"/>
          </w:tcPr>
          <w:p w14:paraId="264CB136" w14:textId="77777777" w:rsidR="00915A46" w:rsidRPr="00915A46" w:rsidRDefault="00915A46" w:rsidP="005253FE">
            <w:pPr>
              <w:rPr>
                <w:sz w:val="28"/>
                <w:szCs w:val="28"/>
              </w:rPr>
            </w:pPr>
          </w:p>
        </w:tc>
        <w:tc>
          <w:tcPr>
            <w:tcW w:w="1230" w:type="dxa"/>
          </w:tcPr>
          <w:p w14:paraId="67373A42" w14:textId="77777777" w:rsidR="00915A46" w:rsidRPr="00915A46" w:rsidRDefault="00915A46" w:rsidP="005253FE">
            <w:pPr>
              <w:rPr>
                <w:sz w:val="28"/>
                <w:szCs w:val="28"/>
              </w:rPr>
            </w:pPr>
          </w:p>
        </w:tc>
        <w:tc>
          <w:tcPr>
            <w:tcW w:w="1273" w:type="dxa"/>
          </w:tcPr>
          <w:p w14:paraId="4CC2E76B" w14:textId="77777777" w:rsidR="00915A46" w:rsidRPr="00915A46" w:rsidRDefault="00915A46" w:rsidP="005253FE">
            <w:pPr>
              <w:rPr>
                <w:sz w:val="28"/>
                <w:szCs w:val="28"/>
              </w:rPr>
            </w:pPr>
          </w:p>
        </w:tc>
        <w:tc>
          <w:tcPr>
            <w:tcW w:w="983" w:type="dxa"/>
          </w:tcPr>
          <w:p w14:paraId="6C34CDDC" w14:textId="77777777" w:rsidR="00915A46" w:rsidRPr="00915A46" w:rsidRDefault="00915A46" w:rsidP="005253FE">
            <w:pPr>
              <w:rPr>
                <w:sz w:val="28"/>
                <w:szCs w:val="28"/>
              </w:rPr>
            </w:pPr>
          </w:p>
        </w:tc>
      </w:tr>
      <w:tr w:rsidR="00915A46" w:rsidRPr="00915A46" w14:paraId="1CDF912F" w14:textId="77777777" w:rsidTr="0022210B">
        <w:tc>
          <w:tcPr>
            <w:tcW w:w="2830" w:type="dxa"/>
          </w:tcPr>
          <w:p w14:paraId="2C80428E" w14:textId="77777777" w:rsidR="00915A46" w:rsidRPr="00915A46" w:rsidRDefault="00915A46" w:rsidP="005253FE">
            <w:pPr>
              <w:rPr>
                <w:sz w:val="28"/>
                <w:szCs w:val="28"/>
              </w:rPr>
            </w:pPr>
          </w:p>
        </w:tc>
        <w:tc>
          <w:tcPr>
            <w:tcW w:w="3034" w:type="dxa"/>
          </w:tcPr>
          <w:p w14:paraId="4F86108F" w14:textId="77777777" w:rsidR="00915A46" w:rsidRPr="00915A46" w:rsidRDefault="00915A46" w:rsidP="005253FE">
            <w:pPr>
              <w:rPr>
                <w:sz w:val="28"/>
                <w:szCs w:val="28"/>
              </w:rPr>
            </w:pPr>
          </w:p>
        </w:tc>
        <w:tc>
          <w:tcPr>
            <w:tcW w:w="1230" w:type="dxa"/>
          </w:tcPr>
          <w:p w14:paraId="65362905" w14:textId="77777777" w:rsidR="00915A46" w:rsidRPr="00915A46" w:rsidRDefault="00915A46" w:rsidP="005253FE">
            <w:pPr>
              <w:rPr>
                <w:sz w:val="28"/>
                <w:szCs w:val="28"/>
              </w:rPr>
            </w:pPr>
          </w:p>
        </w:tc>
        <w:tc>
          <w:tcPr>
            <w:tcW w:w="1273" w:type="dxa"/>
          </w:tcPr>
          <w:p w14:paraId="69D0944F" w14:textId="77777777" w:rsidR="00915A46" w:rsidRPr="00915A46" w:rsidRDefault="00915A46" w:rsidP="005253FE">
            <w:pPr>
              <w:rPr>
                <w:sz w:val="28"/>
                <w:szCs w:val="28"/>
              </w:rPr>
            </w:pPr>
          </w:p>
        </w:tc>
        <w:tc>
          <w:tcPr>
            <w:tcW w:w="983" w:type="dxa"/>
          </w:tcPr>
          <w:p w14:paraId="01D67F55" w14:textId="77777777" w:rsidR="00915A46" w:rsidRPr="00915A46" w:rsidRDefault="00915A46" w:rsidP="005253FE">
            <w:pPr>
              <w:rPr>
                <w:sz w:val="28"/>
                <w:szCs w:val="28"/>
              </w:rPr>
            </w:pPr>
          </w:p>
        </w:tc>
      </w:tr>
      <w:tr w:rsidR="00915A46" w:rsidRPr="00915A46" w14:paraId="04D20A2D" w14:textId="7E1877C0" w:rsidTr="0022210B">
        <w:tc>
          <w:tcPr>
            <w:tcW w:w="2830" w:type="dxa"/>
          </w:tcPr>
          <w:p w14:paraId="156F1A49" w14:textId="77777777" w:rsidR="00915A46" w:rsidRPr="00915A46" w:rsidRDefault="00915A46">
            <w:pPr>
              <w:rPr>
                <w:sz w:val="28"/>
                <w:szCs w:val="28"/>
              </w:rPr>
            </w:pPr>
          </w:p>
        </w:tc>
        <w:tc>
          <w:tcPr>
            <w:tcW w:w="3034" w:type="dxa"/>
          </w:tcPr>
          <w:p w14:paraId="625030D1" w14:textId="77777777" w:rsidR="00915A46" w:rsidRPr="00915A46" w:rsidRDefault="00915A46">
            <w:pPr>
              <w:rPr>
                <w:sz w:val="28"/>
                <w:szCs w:val="28"/>
              </w:rPr>
            </w:pPr>
          </w:p>
        </w:tc>
        <w:tc>
          <w:tcPr>
            <w:tcW w:w="1230" w:type="dxa"/>
          </w:tcPr>
          <w:p w14:paraId="396DBB03" w14:textId="77777777" w:rsidR="00915A46" w:rsidRPr="00915A46" w:rsidRDefault="00915A46">
            <w:pPr>
              <w:rPr>
                <w:sz w:val="28"/>
                <w:szCs w:val="28"/>
              </w:rPr>
            </w:pPr>
          </w:p>
        </w:tc>
        <w:tc>
          <w:tcPr>
            <w:tcW w:w="1273" w:type="dxa"/>
          </w:tcPr>
          <w:p w14:paraId="41AC29F2" w14:textId="77777777" w:rsidR="00915A46" w:rsidRPr="00915A46" w:rsidRDefault="00915A46">
            <w:pPr>
              <w:rPr>
                <w:sz w:val="28"/>
                <w:szCs w:val="28"/>
              </w:rPr>
            </w:pPr>
          </w:p>
        </w:tc>
        <w:tc>
          <w:tcPr>
            <w:tcW w:w="983" w:type="dxa"/>
          </w:tcPr>
          <w:p w14:paraId="0BB6F544" w14:textId="77777777" w:rsidR="00915A46" w:rsidRPr="00915A46" w:rsidRDefault="00915A46">
            <w:pPr>
              <w:rPr>
                <w:sz w:val="28"/>
                <w:szCs w:val="28"/>
              </w:rPr>
            </w:pPr>
          </w:p>
        </w:tc>
      </w:tr>
      <w:tr w:rsidR="00915A46" w:rsidRPr="00915A46" w14:paraId="706D4F0E" w14:textId="77777777" w:rsidTr="0022210B">
        <w:tc>
          <w:tcPr>
            <w:tcW w:w="2830" w:type="dxa"/>
          </w:tcPr>
          <w:p w14:paraId="6BD99730" w14:textId="77777777" w:rsidR="00915A46" w:rsidRPr="00915A46" w:rsidRDefault="00915A46">
            <w:pPr>
              <w:rPr>
                <w:sz w:val="28"/>
                <w:szCs w:val="28"/>
              </w:rPr>
            </w:pPr>
          </w:p>
        </w:tc>
        <w:tc>
          <w:tcPr>
            <w:tcW w:w="3034" w:type="dxa"/>
          </w:tcPr>
          <w:p w14:paraId="158A0C58" w14:textId="77777777" w:rsidR="00915A46" w:rsidRPr="00915A46" w:rsidRDefault="00915A46">
            <w:pPr>
              <w:rPr>
                <w:sz w:val="28"/>
                <w:szCs w:val="28"/>
              </w:rPr>
            </w:pPr>
          </w:p>
        </w:tc>
        <w:tc>
          <w:tcPr>
            <w:tcW w:w="1230" w:type="dxa"/>
          </w:tcPr>
          <w:p w14:paraId="6C0841D7" w14:textId="77777777" w:rsidR="00915A46" w:rsidRPr="00915A46" w:rsidRDefault="00915A46">
            <w:pPr>
              <w:rPr>
                <w:sz w:val="28"/>
                <w:szCs w:val="28"/>
              </w:rPr>
            </w:pPr>
          </w:p>
        </w:tc>
        <w:tc>
          <w:tcPr>
            <w:tcW w:w="1273" w:type="dxa"/>
          </w:tcPr>
          <w:p w14:paraId="13D2C5F3" w14:textId="77777777" w:rsidR="00915A46" w:rsidRPr="00915A46" w:rsidRDefault="00915A46">
            <w:pPr>
              <w:rPr>
                <w:sz w:val="28"/>
                <w:szCs w:val="28"/>
              </w:rPr>
            </w:pPr>
          </w:p>
        </w:tc>
        <w:tc>
          <w:tcPr>
            <w:tcW w:w="983" w:type="dxa"/>
          </w:tcPr>
          <w:p w14:paraId="1800C409" w14:textId="77777777" w:rsidR="00915A46" w:rsidRPr="00915A46" w:rsidRDefault="00915A46">
            <w:pPr>
              <w:rPr>
                <w:sz w:val="28"/>
                <w:szCs w:val="28"/>
              </w:rPr>
            </w:pPr>
          </w:p>
        </w:tc>
      </w:tr>
      <w:tr w:rsidR="00915A46" w:rsidRPr="00915A46" w14:paraId="6D881D6A" w14:textId="04EBF691" w:rsidTr="0022210B">
        <w:tc>
          <w:tcPr>
            <w:tcW w:w="2830" w:type="dxa"/>
          </w:tcPr>
          <w:p w14:paraId="08DD0AFC" w14:textId="77777777" w:rsidR="00915A46" w:rsidRPr="00915A46" w:rsidRDefault="00915A46">
            <w:pPr>
              <w:rPr>
                <w:sz w:val="28"/>
                <w:szCs w:val="28"/>
              </w:rPr>
            </w:pPr>
          </w:p>
        </w:tc>
        <w:tc>
          <w:tcPr>
            <w:tcW w:w="3034" w:type="dxa"/>
          </w:tcPr>
          <w:p w14:paraId="22FB2696" w14:textId="77777777" w:rsidR="00915A46" w:rsidRPr="00915A46" w:rsidRDefault="00915A46">
            <w:pPr>
              <w:rPr>
                <w:sz w:val="28"/>
                <w:szCs w:val="28"/>
              </w:rPr>
            </w:pPr>
          </w:p>
        </w:tc>
        <w:tc>
          <w:tcPr>
            <w:tcW w:w="2503" w:type="dxa"/>
            <w:gridSpan w:val="2"/>
          </w:tcPr>
          <w:p w14:paraId="50A7A3A8" w14:textId="77777777" w:rsidR="00915A46" w:rsidRDefault="00915A46">
            <w:pPr>
              <w:rPr>
                <w:sz w:val="28"/>
                <w:szCs w:val="28"/>
              </w:rPr>
            </w:pPr>
          </w:p>
          <w:p w14:paraId="6FB77ECB" w14:textId="4A3E5519" w:rsidR="00915A46" w:rsidRPr="00915A46" w:rsidRDefault="00915A46">
            <w:pPr>
              <w:rPr>
                <w:sz w:val="28"/>
                <w:szCs w:val="28"/>
              </w:rPr>
            </w:pPr>
            <w:r w:rsidRPr="00915A46">
              <w:rPr>
                <w:sz w:val="28"/>
                <w:szCs w:val="28"/>
              </w:rPr>
              <w:t>Total Due:</w:t>
            </w:r>
          </w:p>
        </w:tc>
        <w:tc>
          <w:tcPr>
            <w:tcW w:w="983" w:type="dxa"/>
          </w:tcPr>
          <w:p w14:paraId="6B5EC960" w14:textId="77777777" w:rsidR="00915A46" w:rsidRPr="00915A46" w:rsidRDefault="00915A46">
            <w:pPr>
              <w:rPr>
                <w:sz w:val="28"/>
                <w:szCs w:val="28"/>
              </w:rPr>
            </w:pPr>
          </w:p>
        </w:tc>
      </w:tr>
    </w:tbl>
    <w:p w14:paraId="2B6FD066" w14:textId="77777777" w:rsidR="00467C20" w:rsidRDefault="00467C20"/>
    <w:sectPr w:rsidR="00467C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EC5"/>
    <w:multiLevelType w:val="hybridMultilevel"/>
    <w:tmpl w:val="565A3E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5F"/>
    <w:rsid w:val="0016025F"/>
    <w:rsid w:val="0022210B"/>
    <w:rsid w:val="00467C20"/>
    <w:rsid w:val="00724305"/>
    <w:rsid w:val="00915A46"/>
    <w:rsid w:val="00F541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5184"/>
  <w15:chartTrackingRefBased/>
  <w15:docId w15:val="{BE7DFE3D-6141-4BE5-8758-877DCC0E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25F"/>
    <w:pPr>
      <w:ind w:left="720"/>
      <w:contextualSpacing/>
    </w:pPr>
  </w:style>
  <w:style w:type="character" w:styleId="Hyperlink">
    <w:name w:val="Hyperlink"/>
    <w:basedOn w:val="DefaultParagraphFont"/>
    <w:uiPriority w:val="99"/>
    <w:unhideWhenUsed/>
    <w:rsid w:val="0016025F"/>
    <w:rPr>
      <w:color w:val="0563C1" w:themeColor="hyperlink"/>
      <w:u w:val="single"/>
    </w:rPr>
  </w:style>
  <w:style w:type="character" w:styleId="UnresolvedMention">
    <w:name w:val="Unresolved Mention"/>
    <w:basedOn w:val="DefaultParagraphFont"/>
    <w:uiPriority w:val="99"/>
    <w:semiHidden/>
    <w:unhideWhenUsed/>
    <w:rsid w:val="0016025F"/>
    <w:rPr>
      <w:color w:val="605E5C"/>
      <w:shd w:val="clear" w:color="auto" w:fill="E1DFDD"/>
    </w:rPr>
  </w:style>
  <w:style w:type="table" w:styleId="TableGrid">
    <w:name w:val="Table Grid"/>
    <w:basedOn w:val="TableNormal"/>
    <w:uiPriority w:val="39"/>
    <w:rsid w:val="00915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43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66814">
      <w:bodyDiv w:val="1"/>
      <w:marLeft w:val="0"/>
      <w:marRight w:val="0"/>
      <w:marTop w:val="0"/>
      <w:marBottom w:val="0"/>
      <w:divBdr>
        <w:top w:val="none" w:sz="0" w:space="0" w:color="auto"/>
        <w:left w:val="none" w:sz="0" w:space="0" w:color="auto"/>
        <w:bottom w:val="none" w:sz="0" w:space="0" w:color="auto"/>
        <w:right w:val="none" w:sz="0" w:space="0" w:color="auto"/>
      </w:divBdr>
      <w:divsChild>
        <w:div w:id="501506961">
          <w:marLeft w:val="0"/>
          <w:marRight w:val="0"/>
          <w:marTop w:val="0"/>
          <w:marBottom w:val="0"/>
          <w:divBdr>
            <w:top w:val="none" w:sz="0" w:space="0" w:color="auto"/>
            <w:left w:val="none" w:sz="0" w:space="0" w:color="auto"/>
            <w:bottom w:val="none" w:sz="0" w:space="0" w:color="auto"/>
            <w:right w:val="none" w:sz="0" w:space="0" w:color="auto"/>
          </w:divBdr>
        </w:div>
        <w:div w:id="1571308814">
          <w:marLeft w:val="0"/>
          <w:marRight w:val="0"/>
          <w:marTop w:val="0"/>
          <w:marBottom w:val="0"/>
          <w:divBdr>
            <w:top w:val="none" w:sz="0" w:space="0" w:color="auto"/>
            <w:left w:val="none" w:sz="0" w:space="0" w:color="auto"/>
            <w:bottom w:val="none" w:sz="0" w:space="0" w:color="auto"/>
            <w:right w:val="none" w:sz="0" w:space="0" w:color="auto"/>
          </w:divBdr>
        </w:div>
        <w:div w:id="1359964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ore.shopyearbook.com/clear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dc:creator>
  <cp:keywords/>
  <dc:description/>
  <cp:lastModifiedBy>Leanne</cp:lastModifiedBy>
  <cp:revision>3</cp:revision>
  <dcterms:created xsi:type="dcterms:W3CDTF">2021-05-14T23:18:00Z</dcterms:created>
  <dcterms:modified xsi:type="dcterms:W3CDTF">2021-05-15T00:44:00Z</dcterms:modified>
</cp:coreProperties>
</file>